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Spec="right" w:tblpY="61"/>
        <w:tblW w:w="0" w:type="auto"/>
        <w:tblLook w:val="04A0" w:firstRow="1" w:lastRow="0" w:firstColumn="1" w:lastColumn="0" w:noHBand="0" w:noVBand="1"/>
      </w:tblPr>
      <w:tblGrid>
        <w:gridCol w:w="5665"/>
      </w:tblGrid>
      <w:tr w:rsidR="00BB10A7" w:rsidTr="00BB10A7">
        <w:tc>
          <w:tcPr>
            <w:tcW w:w="5665" w:type="dxa"/>
          </w:tcPr>
          <w:p w:rsidR="00BB10A7" w:rsidRPr="00D9306B" w:rsidRDefault="00BB10A7" w:rsidP="00BB10A7">
            <w:r w:rsidRPr="00D9306B">
              <w:rPr>
                <w:b/>
              </w:rPr>
              <w:t>P</w:t>
            </w:r>
            <w:r w:rsidRPr="00D9306B">
              <w:t>eople – Circle names</w:t>
            </w:r>
          </w:p>
          <w:p w:rsidR="00BB10A7" w:rsidRPr="00D9306B" w:rsidRDefault="00BB10A7" w:rsidP="00BB10A7">
            <w:r w:rsidRPr="00D9306B">
              <w:rPr>
                <w:b/>
              </w:rPr>
              <w:t>P</w:t>
            </w:r>
            <w:r w:rsidRPr="00D9306B">
              <w:t>laces – Underline places</w:t>
            </w:r>
          </w:p>
          <w:p w:rsidR="00BB10A7" w:rsidRPr="00D9306B" w:rsidRDefault="00BB10A7" w:rsidP="00BB10A7">
            <w:r w:rsidRPr="00D9306B">
              <w:rPr>
                <w:b/>
              </w:rPr>
              <w:t>E</w:t>
            </w:r>
            <w:r w:rsidRPr="00D9306B">
              <w:t>vents – Box Events</w:t>
            </w:r>
          </w:p>
          <w:p w:rsidR="00BB10A7" w:rsidRPr="00D9306B" w:rsidRDefault="00BB10A7" w:rsidP="00BB10A7">
            <w:r w:rsidRPr="00D9306B">
              <w:rPr>
                <w:b/>
              </w:rPr>
              <w:t>T</w:t>
            </w:r>
            <w:r w:rsidRPr="00D9306B">
              <w:t>ime/Terms –Star terms/references to time periods or dates</w:t>
            </w:r>
          </w:p>
          <w:p w:rsidR="00BB10A7" w:rsidRDefault="00BB10A7" w:rsidP="00BB10A7">
            <w:r w:rsidRPr="00D9306B">
              <w:rPr>
                <w:b/>
              </w:rPr>
              <w:t>S</w:t>
            </w:r>
            <w:r w:rsidRPr="00D9306B">
              <w:t>ummary – Write the main idea of the text</w:t>
            </w:r>
          </w:p>
        </w:tc>
      </w:tr>
    </w:tbl>
    <w:p w:rsidR="00BB10A7" w:rsidRPr="00D80A46" w:rsidRDefault="00D80A46" w:rsidP="00BB10A7">
      <w:pPr>
        <w:spacing w:after="0"/>
        <w:rPr>
          <w:b/>
          <w:sz w:val="24"/>
        </w:rPr>
      </w:pPr>
      <w:r w:rsidRPr="00BB10A7">
        <w:rPr>
          <w:b/>
          <w:sz w:val="24"/>
        </w:rPr>
        <w:t>THE CONFLICT IN SYRIA AND THE UNITED STATES</w:t>
      </w:r>
    </w:p>
    <w:p w:rsidR="004A25E5" w:rsidRDefault="004A25E5" w:rsidP="004A25E5">
      <w:pPr>
        <w:spacing w:after="0"/>
        <w:rPr>
          <w:b/>
        </w:rPr>
      </w:pPr>
    </w:p>
    <w:p w:rsidR="00DC0A88" w:rsidRPr="00BB10A7" w:rsidRDefault="00DC0A88" w:rsidP="004A25E5">
      <w:pPr>
        <w:spacing w:after="0"/>
        <w:rPr>
          <w:b/>
        </w:rPr>
      </w:pPr>
      <w:bookmarkStart w:id="0" w:name="_GoBack"/>
      <w:bookmarkEnd w:id="0"/>
      <w:r w:rsidRPr="00BB10A7">
        <w:rPr>
          <w:b/>
        </w:rPr>
        <w:t>Step 1: Read and annotate using PPETs</w:t>
      </w:r>
    </w:p>
    <w:p w:rsidR="000455FE" w:rsidRPr="000455FE" w:rsidRDefault="000455FE" w:rsidP="00BB10A7">
      <w:pPr>
        <w:pStyle w:val="NoSpacing"/>
        <w:rPr>
          <w:shd w:val="clear" w:color="auto" w:fill="FFFFFF"/>
        </w:rPr>
      </w:pPr>
      <w:r w:rsidRPr="000455FE">
        <w:rPr>
          <w:shd w:val="clear" w:color="auto" w:fill="FFFFFF"/>
        </w:rPr>
        <w:t>President Barack Obama said on Thursday he expected the United States would meet a goal of admitting 10,000 Syrian refugees before the end of the year despite delays and opposition from critics concerned about security</w:t>
      </w:r>
      <w:r w:rsidR="00D23867">
        <w:rPr>
          <w:shd w:val="clear" w:color="auto" w:fill="FFFFFF"/>
        </w:rPr>
        <w:t xml:space="preserve"> [in the United States]</w:t>
      </w:r>
      <w:r w:rsidRPr="000455FE">
        <w:rPr>
          <w:shd w:val="clear" w:color="auto" w:fill="FFFFFF"/>
        </w:rPr>
        <w:t>.</w:t>
      </w:r>
    </w:p>
    <w:p w:rsidR="00BB10A7" w:rsidRDefault="00BB10A7" w:rsidP="00BB10A7">
      <w:pPr>
        <w:pStyle w:val="NoSpacing"/>
      </w:pPr>
    </w:p>
    <w:p w:rsidR="00D23867" w:rsidRDefault="000455FE" w:rsidP="00BB10A7">
      <w:pPr>
        <w:pStyle w:val="NoSpacing"/>
      </w:pPr>
      <w:r w:rsidRPr="000455FE">
        <w:t>As Europe grappled with Syrians fleeing the country’s civil war last autumn, Obama promised to admit 10,000 Syrian refugees by the end of fiscal</w:t>
      </w:r>
      <w:r w:rsidR="00D23867">
        <w:t xml:space="preserve"> (financial)</w:t>
      </w:r>
      <w:r w:rsidRPr="000455FE">
        <w:t xml:space="preserve"> year 2016. But the State Department reported on March 31, halfway into the fiscal year, that only 1,285 Syrians had been admitted into the United States</w:t>
      </w:r>
      <w:r w:rsidR="00D23867">
        <w:t xml:space="preserve">.  </w:t>
      </w:r>
    </w:p>
    <w:p w:rsidR="00BB10A7" w:rsidRDefault="00BB10A7" w:rsidP="00BB10A7">
      <w:pPr>
        <w:pStyle w:val="NoSpacing"/>
      </w:pPr>
    </w:p>
    <w:p w:rsidR="000455FE" w:rsidRPr="000455FE" w:rsidRDefault="000455FE" w:rsidP="00BB10A7">
      <w:pPr>
        <w:pStyle w:val="NoSpacing"/>
      </w:pPr>
      <w:r w:rsidRPr="000455FE">
        <w:t>Obama's promise has come under fire from Republicans concerned that violent militants could come into the United States posing as refugees.</w:t>
      </w:r>
    </w:p>
    <w:p w:rsidR="00BB10A7" w:rsidRDefault="00BB10A7" w:rsidP="00BB10A7">
      <w:pPr>
        <w:pStyle w:val="NoSpacing"/>
      </w:pPr>
    </w:p>
    <w:p w:rsidR="000455FE" w:rsidRPr="000455FE" w:rsidRDefault="000455FE" w:rsidP="00BB10A7">
      <w:pPr>
        <w:pStyle w:val="NoSpacing"/>
      </w:pPr>
      <w:r w:rsidRPr="000455FE">
        <w:t>More than 30 governors have tried to block refugees from their states, but courts and attorneys general have said it is up to the federal government to screen refugees and settle them.</w:t>
      </w:r>
    </w:p>
    <w:p w:rsidR="00BB10A7" w:rsidRDefault="00BB10A7" w:rsidP="00BB10A7">
      <w:pPr>
        <w:pStyle w:val="NoSpacing"/>
      </w:pPr>
    </w:p>
    <w:p w:rsidR="000455FE" w:rsidRPr="000455FE" w:rsidRDefault="000455FE" w:rsidP="00BB10A7">
      <w:pPr>
        <w:pStyle w:val="NoSpacing"/>
      </w:pPr>
      <w:r w:rsidRPr="000455FE">
        <w:t>The president said his administration wanted to assure the public the refugees were being properly screened and examined. Congress</w:t>
      </w:r>
      <w:r w:rsidR="00246C4C">
        <w:t xml:space="preserve"> (lawmakers)</w:t>
      </w:r>
      <w:r w:rsidRPr="000455FE">
        <w:t xml:space="preserve"> may put up roadblocks to the process, he said</w:t>
      </w:r>
      <w:r w:rsidR="00D23867">
        <w:t>…</w:t>
      </w:r>
      <w:r w:rsidRPr="000455FE">
        <w:t>"Our goal is to continue to try to make the case to Congress and the American people (that) this is the right thing to do and we believe that we can hit those marks before the end of the year."</w:t>
      </w:r>
    </w:p>
    <w:p w:rsidR="00D23867" w:rsidRDefault="00D23867" w:rsidP="00BB10A7">
      <w:pPr>
        <w:pStyle w:val="NoSpacing"/>
        <w:rPr>
          <w:b/>
        </w:rPr>
      </w:pPr>
    </w:p>
    <w:p w:rsidR="00BB10A7" w:rsidRPr="00BB10A7" w:rsidRDefault="00DC0A88" w:rsidP="00BB10A7">
      <w:pPr>
        <w:pStyle w:val="NoSpacing"/>
        <w:rPr>
          <w:b/>
        </w:rPr>
      </w:pPr>
      <w:r w:rsidRPr="00BB10A7">
        <w:rPr>
          <w:b/>
        </w:rPr>
        <w:t>Step 2: Reread and code sentences and phrases (1 = I need it in my summary, 2 = I don’t need it in my summary)</w:t>
      </w:r>
    </w:p>
    <w:p w:rsidR="00D23867" w:rsidRPr="000455FE" w:rsidRDefault="00D23867" w:rsidP="00BB10A7">
      <w:pPr>
        <w:pStyle w:val="NoSpacing"/>
        <w:rPr>
          <w:shd w:val="clear" w:color="auto" w:fill="FFFFFF"/>
        </w:rPr>
      </w:pPr>
      <w:r w:rsidRPr="000455FE">
        <w:rPr>
          <w:shd w:val="clear" w:color="auto" w:fill="FFFFFF"/>
        </w:rPr>
        <w:t>President Barack Obama said on Thursday he expected the United States would meet a goal of admitting 10,000 Syrian refugees before the end of the year despite delays and opposition from critics concerned about security</w:t>
      </w:r>
      <w:r>
        <w:rPr>
          <w:shd w:val="clear" w:color="auto" w:fill="FFFFFF"/>
        </w:rPr>
        <w:t xml:space="preserve"> [in the United States]</w:t>
      </w:r>
      <w:r w:rsidRPr="000455FE">
        <w:rPr>
          <w:shd w:val="clear" w:color="auto" w:fill="FFFFFF"/>
        </w:rPr>
        <w:t>.</w:t>
      </w:r>
    </w:p>
    <w:p w:rsidR="00BB10A7" w:rsidRDefault="00BB10A7" w:rsidP="00BB10A7">
      <w:pPr>
        <w:pStyle w:val="NoSpacing"/>
      </w:pPr>
    </w:p>
    <w:p w:rsidR="00D23867" w:rsidRDefault="00D23867" w:rsidP="00BB10A7">
      <w:pPr>
        <w:pStyle w:val="NoSpacing"/>
      </w:pPr>
      <w:r w:rsidRPr="000455FE">
        <w:t>As Europe grappled with Syrians fleeing the country’s civil war last autumn, Obama promised to admit 10,000 Syrian refugees by the end of fiscal</w:t>
      </w:r>
      <w:r>
        <w:t xml:space="preserve"> (financial)</w:t>
      </w:r>
      <w:r w:rsidRPr="000455FE">
        <w:t xml:space="preserve"> year 2016. But the State Department reported on March 31, halfway into the fiscal year, that only 1,285 Syrians had been admitted into the United States</w:t>
      </w:r>
      <w:r>
        <w:t xml:space="preserve">.  </w:t>
      </w:r>
    </w:p>
    <w:p w:rsidR="00BB10A7" w:rsidRDefault="00BB10A7" w:rsidP="00BB10A7">
      <w:pPr>
        <w:pStyle w:val="NoSpacing"/>
      </w:pPr>
    </w:p>
    <w:p w:rsidR="00D23867" w:rsidRPr="000455FE" w:rsidRDefault="00D23867" w:rsidP="00BB10A7">
      <w:pPr>
        <w:pStyle w:val="NoSpacing"/>
      </w:pPr>
      <w:r w:rsidRPr="000455FE">
        <w:t>Obama's promise has come under fire from Republicans concerned that violent militants could come into the United States posing as refugees.</w:t>
      </w:r>
    </w:p>
    <w:p w:rsidR="00BB10A7" w:rsidRDefault="00BB10A7" w:rsidP="00BB10A7">
      <w:pPr>
        <w:pStyle w:val="NoSpacing"/>
      </w:pPr>
    </w:p>
    <w:p w:rsidR="00D23867" w:rsidRPr="000455FE" w:rsidRDefault="00D23867" w:rsidP="00BB10A7">
      <w:pPr>
        <w:pStyle w:val="NoSpacing"/>
      </w:pPr>
      <w:r w:rsidRPr="000455FE">
        <w:t>More than 30 governors have tried to block refugees from their states, but courts and attorneys general have said it is up to the federal government to screen refugees and settle them.</w:t>
      </w:r>
    </w:p>
    <w:p w:rsidR="00BB10A7" w:rsidRDefault="00BB10A7" w:rsidP="00BB10A7">
      <w:pPr>
        <w:pStyle w:val="NoSpacing"/>
      </w:pPr>
    </w:p>
    <w:p w:rsidR="00082152" w:rsidRDefault="00D23867" w:rsidP="00BB10A7">
      <w:pPr>
        <w:pStyle w:val="NoSpacing"/>
      </w:pPr>
      <w:r w:rsidRPr="00164AE4">
        <w:t>The president said his administration wanted to assure the public the refugees were being properly screened and examined. Congress</w:t>
      </w:r>
      <w:r w:rsidR="00246C4C">
        <w:t xml:space="preserve"> (lawmakers)</w:t>
      </w:r>
      <w:r w:rsidRPr="00164AE4">
        <w:t xml:space="preserve"> may put up roadblocks to the process, he said…"Our goal is to continue to try to make the case to Congress and the American people (that) this is the right thing to do and we believe that we can hit those marks before the end of the year."</w:t>
      </w:r>
      <w:r w:rsidR="00164AE4" w:rsidRPr="00164AE4">
        <w:t xml:space="preserve"> </w:t>
      </w:r>
    </w:p>
    <w:p w:rsidR="00D23867" w:rsidRDefault="00164AE4" w:rsidP="00BB10A7">
      <w:pPr>
        <w:pStyle w:val="NoSpacing"/>
        <w:rPr>
          <w:rFonts w:cs="Arial"/>
          <w:color w:val="333333"/>
          <w:sz w:val="20"/>
          <w:szCs w:val="20"/>
        </w:rPr>
      </w:pPr>
      <w:r w:rsidRPr="00082152">
        <w:rPr>
          <w:sz w:val="20"/>
          <w:szCs w:val="20"/>
        </w:rPr>
        <w:t xml:space="preserve">(Reading adapted from </w:t>
      </w:r>
      <w:r w:rsidRPr="00082152">
        <w:rPr>
          <w:rFonts w:cs="Arial"/>
          <w:i/>
          <w:color w:val="333333"/>
          <w:sz w:val="20"/>
          <w:szCs w:val="20"/>
        </w:rPr>
        <w:t>Obama expects U.S. to admit 10,000 Syrian refugees this year</w:t>
      </w:r>
      <w:r w:rsidR="0019559D" w:rsidRPr="00082152">
        <w:rPr>
          <w:rFonts w:cs="Arial"/>
          <w:i/>
          <w:color w:val="333333"/>
          <w:sz w:val="20"/>
          <w:szCs w:val="20"/>
        </w:rPr>
        <w:t>, April 28, 2016</w:t>
      </w:r>
      <w:r w:rsidR="0019559D" w:rsidRPr="00082152">
        <w:rPr>
          <w:rFonts w:cs="Arial"/>
          <w:color w:val="333333"/>
          <w:sz w:val="20"/>
          <w:szCs w:val="20"/>
        </w:rPr>
        <w:t>; reuters.com)</w:t>
      </w:r>
    </w:p>
    <w:p w:rsidR="00D80A46" w:rsidRPr="00D80A46" w:rsidRDefault="00D80A46" w:rsidP="00BB10A7">
      <w:pPr>
        <w:pStyle w:val="NoSpacing"/>
        <w:rPr>
          <w:rFonts w:cs="Arial"/>
          <w:color w:val="333333"/>
          <w:sz w:val="20"/>
          <w:szCs w:val="20"/>
        </w:rPr>
      </w:pPr>
    </w:p>
    <w:p w:rsidR="00DC0A88" w:rsidRPr="00BB10A7" w:rsidRDefault="00DC0A88" w:rsidP="00BB10A7">
      <w:pPr>
        <w:spacing w:after="0" w:line="240" w:lineRule="auto"/>
        <w:rPr>
          <w:b/>
        </w:rPr>
      </w:pPr>
      <w:r w:rsidRPr="00BB10A7">
        <w:rPr>
          <w:b/>
        </w:rPr>
        <w:t>Step 3: Write your summary</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11340"/>
      </w:tblGrid>
      <w:tr w:rsidR="00BB10A7" w:rsidTr="00BB10A7">
        <w:trPr>
          <w:trHeight w:val="432"/>
        </w:trPr>
        <w:tc>
          <w:tcPr>
            <w:tcW w:w="11340" w:type="dxa"/>
          </w:tcPr>
          <w:p w:rsidR="00BB10A7" w:rsidRDefault="00BB10A7" w:rsidP="00BB10A7"/>
        </w:tc>
      </w:tr>
      <w:tr w:rsidR="00BB10A7" w:rsidTr="00BB10A7">
        <w:trPr>
          <w:trHeight w:val="432"/>
        </w:trPr>
        <w:tc>
          <w:tcPr>
            <w:tcW w:w="11340" w:type="dxa"/>
          </w:tcPr>
          <w:p w:rsidR="00BB10A7" w:rsidRDefault="00BB10A7" w:rsidP="00BB10A7"/>
        </w:tc>
      </w:tr>
      <w:tr w:rsidR="00BB10A7" w:rsidTr="00BB10A7">
        <w:trPr>
          <w:trHeight w:val="432"/>
        </w:trPr>
        <w:tc>
          <w:tcPr>
            <w:tcW w:w="11340" w:type="dxa"/>
          </w:tcPr>
          <w:p w:rsidR="00BB10A7" w:rsidRDefault="00BB10A7" w:rsidP="00BB10A7"/>
        </w:tc>
      </w:tr>
      <w:tr w:rsidR="00BB10A7" w:rsidTr="00BB10A7">
        <w:trPr>
          <w:trHeight w:val="432"/>
        </w:trPr>
        <w:tc>
          <w:tcPr>
            <w:tcW w:w="11340" w:type="dxa"/>
          </w:tcPr>
          <w:p w:rsidR="00BB10A7" w:rsidRDefault="00BB10A7" w:rsidP="00BB10A7"/>
        </w:tc>
      </w:tr>
      <w:tr w:rsidR="00BB10A7" w:rsidTr="00BB10A7">
        <w:trPr>
          <w:trHeight w:val="432"/>
        </w:trPr>
        <w:tc>
          <w:tcPr>
            <w:tcW w:w="11340" w:type="dxa"/>
          </w:tcPr>
          <w:p w:rsidR="00BB10A7" w:rsidRDefault="00BB10A7" w:rsidP="00BB10A7"/>
        </w:tc>
      </w:tr>
      <w:tr w:rsidR="00BB10A7" w:rsidTr="00BB10A7">
        <w:trPr>
          <w:trHeight w:val="432"/>
        </w:trPr>
        <w:tc>
          <w:tcPr>
            <w:tcW w:w="11340" w:type="dxa"/>
          </w:tcPr>
          <w:p w:rsidR="00BB10A7" w:rsidRDefault="00BB10A7" w:rsidP="00BB10A7"/>
        </w:tc>
      </w:tr>
      <w:tr w:rsidR="00D80A46" w:rsidTr="00BB10A7">
        <w:trPr>
          <w:trHeight w:val="432"/>
        </w:trPr>
        <w:tc>
          <w:tcPr>
            <w:tcW w:w="11340" w:type="dxa"/>
          </w:tcPr>
          <w:p w:rsidR="00D80A46" w:rsidRDefault="00D80A46" w:rsidP="00BB10A7"/>
        </w:tc>
      </w:tr>
    </w:tbl>
    <w:p w:rsidR="00BB10A7" w:rsidRDefault="00BB10A7" w:rsidP="00BB10A7">
      <w:pPr>
        <w:spacing w:after="0" w:line="240" w:lineRule="auto"/>
      </w:pPr>
    </w:p>
    <w:sectPr w:rsidR="00BB10A7" w:rsidSect="00D80A46">
      <w:footerReference w:type="default" r:id="rId8"/>
      <w:pgSz w:w="12240" w:h="15840"/>
      <w:pgMar w:top="270" w:right="450" w:bottom="90" w:left="450" w:header="720" w:footer="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DD" w:rsidRDefault="00784BDD" w:rsidP="00DC0A88">
      <w:pPr>
        <w:spacing w:after="0" w:line="240" w:lineRule="auto"/>
      </w:pPr>
      <w:r>
        <w:separator/>
      </w:r>
    </w:p>
  </w:endnote>
  <w:endnote w:type="continuationSeparator" w:id="0">
    <w:p w:rsidR="00784BDD" w:rsidRDefault="00784BDD" w:rsidP="00DC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88" w:rsidRPr="00BB10A7" w:rsidRDefault="001C0F74">
    <w:pPr>
      <w:pStyle w:val="Footer"/>
      <w:rPr>
        <w:sz w:val="16"/>
        <w:szCs w:val="16"/>
      </w:rPr>
    </w:pPr>
    <w:r w:rsidRPr="00662583">
      <w:rPr>
        <w:sz w:val="16"/>
        <w:szCs w:val="16"/>
      </w:rPr>
      <w:t>HISD Social Studies Curriculum 2015</w:t>
    </w:r>
    <w:r w:rsidRPr="00662583">
      <w:rPr>
        <w:sz w:val="16"/>
        <w:szCs w:val="16"/>
      </w:rPr>
      <w:ptab w:relativeTo="margin" w:alignment="center" w:leader="none"/>
    </w:r>
    <w:r w:rsidRPr="00662583">
      <w:rPr>
        <w:sz w:val="16"/>
        <w:szCs w:val="16"/>
      </w:rPr>
      <w:ptab w:relativeTo="margin" w:alignment="right" w:leader="none"/>
    </w:r>
    <w:r w:rsidRPr="00662583">
      <w:rPr>
        <w:sz w:val="16"/>
        <w:szCs w:val="16"/>
      </w:rPr>
      <w:t>Social Studies Grade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DD" w:rsidRDefault="00784BDD" w:rsidP="00DC0A88">
      <w:pPr>
        <w:spacing w:after="0" w:line="240" w:lineRule="auto"/>
      </w:pPr>
      <w:r>
        <w:separator/>
      </w:r>
    </w:p>
  </w:footnote>
  <w:footnote w:type="continuationSeparator" w:id="0">
    <w:p w:rsidR="00784BDD" w:rsidRDefault="00784BDD" w:rsidP="00DC0A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66"/>
    <w:rsid w:val="0004473C"/>
    <w:rsid w:val="000455FE"/>
    <w:rsid w:val="00082152"/>
    <w:rsid w:val="00164AE4"/>
    <w:rsid w:val="0019559D"/>
    <w:rsid w:val="001C0F74"/>
    <w:rsid w:val="00246C4C"/>
    <w:rsid w:val="002A3DD5"/>
    <w:rsid w:val="00475EA4"/>
    <w:rsid w:val="004A25E5"/>
    <w:rsid w:val="00784BDD"/>
    <w:rsid w:val="00A655C2"/>
    <w:rsid w:val="00B2719E"/>
    <w:rsid w:val="00BB10A7"/>
    <w:rsid w:val="00BF3937"/>
    <w:rsid w:val="00D23867"/>
    <w:rsid w:val="00D80A46"/>
    <w:rsid w:val="00DC0A88"/>
    <w:rsid w:val="00F6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4A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A88"/>
  </w:style>
  <w:style w:type="paragraph" w:styleId="Footer">
    <w:name w:val="footer"/>
    <w:basedOn w:val="Normal"/>
    <w:link w:val="FooterChar"/>
    <w:uiPriority w:val="99"/>
    <w:unhideWhenUsed/>
    <w:rsid w:val="00DC0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A88"/>
  </w:style>
  <w:style w:type="table" w:styleId="TableGrid">
    <w:name w:val="Table Grid"/>
    <w:basedOn w:val="TableNormal"/>
    <w:uiPriority w:val="39"/>
    <w:rsid w:val="00475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55F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455FE"/>
    <w:pPr>
      <w:spacing w:after="0" w:line="240" w:lineRule="auto"/>
    </w:pPr>
  </w:style>
  <w:style w:type="character" w:customStyle="1" w:styleId="Heading1Char">
    <w:name w:val="Heading 1 Char"/>
    <w:basedOn w:val="DefaultParagraphFont"/>
    <w:link w:val="Heading1"/>
    <w:uiPriority w:val="9"/>
    <w:rsid w:val="00164AE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4A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A88"/>
  </w:style>
  <w:style w:type="paragraph" w:styleId="Footer">
    <w:name w:val="footer"/>
    <w:basedOn w:val="Normal"/>
    <w:link w:val="FooterChar"/>
    <w:uiPriority w:val="99"/>
    <w:unhideWhenUsed/>
    <w:rsid w:val="00DC0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A88"/>
  </w:style>
  <w:style w:type="table" w:styleId="TableGrid">
    <w:name w:val="Table Grid"/>
    <w:basedOn w:val="TableNormal"/>
    <w:uiPriority w:val="39"/>
    <w:rsid w:val="00475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55F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455FE"/>
    <w:pPr>
      <w:spacing w:after="0" w:line="240" w:lineRule="auto"/>
    </w:pPr>
  </w:style>
  <w:style w:type="character" w:customStyle="1" w:styleId="Heading1Char">
    <w:name w:val="Heading 1 Char"/>
    <w:basedOn w:val="DefaultParagraphFont"/>
    <w:link w:val="Heading1"/>
    <w:uiPriority w:val="9"/>
    <w:rsid w:val="00164AE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50733">
      <w:bodyDiv w:val="1"/>
      <w:marLeft w:val="0"/>
      <w:marRight w:val="0"/>
      <w:marTop w:val="0"/>
      <w:marBottom w:val="0"/>
      <w:divBdr>
        <w:top w:val="none" w:sz="0" w:space="0" w:color="auto"/>
        <w:left w:val="none" w:sz="0" w:space="0" w:color="auto"/>
        <w:bottom w:val="none" w:sz="0" w:space="0" w:color="auto"/>
        <w:right w:val="none" w:sz="0" w:space="0" w:color="auto"/>
      </w:divBdr>
    </w:div>
    <w:div w:id="5037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63ECC-77A0-4915-A849-51058C53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LaChardra</dc:creator>
  <cp:lastModifiedBy>owner</cp:lastModifiedBy>
  <cp:revision>3</cp:revision>
  <dcterms:created xsi:type="dcterms:W3CDTF">2016-10-15T20:55:00Z</dcterms:created>
  <dcterms:modified xsi:type="dcterms:W3CDTF">2016-10-15T20:59:00Z</dcterms:modified>
</cp:coreProperties>
</file>